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9" w:rsidRDefault="001A5EC9" w:rsidP="001A5E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57728;mso-wrap-style:none">
            <v:textbox style="mso-fit-shape-to-text:t">
              <w:txbxContent>
                <w:p w:rsidR="001A5EC9" w:rsidRDefault="00F96FDB">
                  <w:r>
                    <w:rPr>
                      <w:noProof/>
                    </w:rPr>
                    <w:drawing>
                      <wp:inline distT="0" distB="0" distL="0" distR="0">
                        <wp:extent cx="866775" cy="100965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t xml:space="preserve"> </w:t>
      </w:r>
      <w:r w:rsidRPr="0093734E">
        <w:rPr>
          <w:rFonts w:ascii="Comic Sans MS" w:hAnsi="Comic Sans MS"/>
          <w:b/>
          <w:sz w:val="52"/>
          <w:szCs w:val="52"/>
        </w:rPr>
        <w:t>CHARMEIL VTT</w:t>
      </w:r>
    </w:p>
    <w:p w:rsidR="001A5EC9" w:rsidRDefault="001A5EC9" w:rsidP="001A5EC9"/>
    <w:p w:rsidR="001A5EC9" w:rsidRDefault="001A5EC9" w:rsidP="001A5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BARBECUE DU </w:t>
      </w:r>
      <w:r w:rsidR="004A2ED1">
        <w:rPr>
          <w:b/>
          <w:bCs/>
          <w:sz w:val="40"/>
          <w:szCs w:val="40"/>
        </w:rPr>
        <w:t>15</w:t>
      </w:r>
      <w:r>
        <w:rPr>
          <w:b/>
          <w:bCs/>
          <w:sz w:val="40"/>
          <w:szCs w:val="40"/>
        </w:rPr>
        <w:t xml:space="preserve"> Juin 201</w:t>
      </w:r>
      <w:r w:rsidR="004A2ED1">
        <w:rPr>
          <w:b/>
          <w:bCs/>
          <w:sz w:val="40"/>
          <w:szCs w:val="40"/>
        </w:rPr>
        <w:t>4</w:t>
      </w:r>
    </w:p>
    <w:p w:rsidR="001A5EC9" w:rsidRDefault="001A5EC9" w:rsidP="001A5EC9"/>
    <w:p w:rsidR="001A5EC9" w:rsidRDefault="001A5EC9" w:rsidP="001A5EC9">
      <w:pPr>
        <w:rPr>
          <w:sz w:val="22"/>
        </w:rPr>
      </w:pPr>
    </w:p>
    <w:p w:rsidR="001A5EC9" w:rsidRPr="00D43467" w:rsidRDefault="001A5EC9" w:rsidP="001A5EC9">
      <w:pPr>
        <w:ind w:firstLine="1080"/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>Chers Parents, adhérents et partenaires,</w:t>
      </w:r>
    </w:p>
    <w:p w:rsidR="001A5EC9" w:rsidRPr="00D43467" w:rsidRDefault="001A5EC9" w:rsidP="001A5EC9">
      <w:pPr>
        <w:rPr>
          <w:rFonts w:ascii="Comic Sans MS" w:hAnsi="Comic Sans MS"/>
          <w:sz w:val="22"/>
        </w:rPr>
      </w:pPr>
    </w:p>
    <w:p w:rsidR="00D43467" w:rsidRPr="00D43467" w:rsidRDefault="001A5EC9" w:rsidP="001A5EC9">
      <w:pPr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 xml:space="preserve">     Comme l'an dernier, nous vous proposons </w:t>
      </w:r>
      <w:r w:rsidR="00D43467" w:rsidRPr="00D43467">
        <w:rPr>
          <w:rFonts w:ascii="Comic Sans MS" w:hAnsi="Comic Sans MS"/>
          <w:b/>
          <w:bCs/>
          <w:sz w:val="22"/>
        </w:rPr>
        <w:t xml:space="preserve">le dimanche </w:t>
      </w:r>
      <w:r w:rsidR="004A2ED1">
        <w:rPr>
          <w:rFonts w:ascii="Comic Sans MS" w:hAnsi="Comic Sans MS"/>
          <w:b/>
          <w:bCs/>
          <w:sz w:val="22"/>
        </w:rPr>
        <w:t>15 juin</w:t>
      </w:r>
      <w:r w:rsidR="00D43467" w:rsidRPr="00D43467">
        <w:rPr>
          <w:rFonts w:ascii="Comic Sans MS" w:hAnsi="Comic Sans MS"/>
          <w:b/>
          <w:bCs/>
          <w:sz w:val="22"/>
        </w:rPr>
        <w:t xml:space="preserve"> </w:t>
      </w:r>
      <w:r w:rsidR="00A94383">
        <w:rPr>
          <w:rFonts w:ascii="Comic Sans MS" w:hAnsi="Comic Sans MS"/>
          <w:sz w:val="22"/>
        </w:rPr>
        <w:t>de nous retrouver autour d’</w:t>
      </w:r>
      <w:r w:rsidRPr="00D43467">
        <w:rPr>
          <w:rFonts w:ascii="Comic Sans MS" w:hAnsi="Comic Sans MS"/>
          <w:sz w:val="22"/>
        </w:rPr>
        <w:t xml:space="preserve"> un barbecue auquel tous nos partenaires, adhérents et parents d'adhérents (père, mère, frères et sœurs), sont conviés (sous réserve </w:t>
      </w:r>
      <w:r w:rsidR="004A2ED1">
        <w:rPr>
          <w:rFonts w:ascii="Comic Sans MS" w:hAnsi="Comic Sans MS"/>
          <w:sz w:val="22"/>
        </w:rPr>
        <w:t>du renvoi, avant le 31 Mai 2014</w:t>
      </w:r>
      <w:r w:rsidRPr="00D43467">
        <w:rPr>
          <w:rFonts w:ascii="Comic Sans MS" w:hAnsi="Comic Sans MS"/>
          <w:sz w:val="22"/>
        </w:rPr>
        <w:t xml:space="preserve"> du bulletin d'inscription). </w:t>
      </w:r>
    </w:p>
    <w:p w:rsidR="001A5EC9" w:rsidRPr="00D43467" w:rsidRDefault="001A5EC9" w:rsidP="001A5EC9">
      <w:pPr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 xml:space="preserve">Cette année nous vous proposons de nous retrouver tous à vélo le matin pour une </w:t>
      </w:r>
      <w:r w:rsidRPr="00D43467">
        <w:rPr>
          <w:rFonts w:ascii="Comic Sans MS" w:hAnsi="Comic Sans MS"/>
          <w:b/>
          <w:sz w:val="22"/>
        </w:rPr>
        <w:t>randonnée familiale</w:t>
      </w:r>
      <w:r w:rsidRPr="00D43467">
        <w:rPr>
          <w:rFonts w:ascii="Comic Sans MS" w:hAnsi="Comic Sans MS"/>
          <w:sz w:val="22"/>
        </w:rPr>
        <w:t xml:space="preserve"> autour de Charmeil. </w:t>
      </w:r>
      <w:r w:rsidRPr="00D43467">
        <w:rPr>
          <w:rFonts w:ascii="Comic Sans MS" w:hAnsi="Comic Sans MS"/>
          <w:b/>
          <w:sz w:val="22"/>
        </w:rPr>
        <w:t>Départ à 9h00 du club et retour pour 11h00</w:t>
      </w:r>
      <w:r w:rsidRPr="00D43467">
        <w:rPr>
          <w:rFonts w:ascii="Comic Sans MS" w:hAnsi="Comic Sans MS"/>
          <w:sz w:val="22"/>
        </w:rPr>
        <w:t xml:space="preserve">. </w:t>
      </w:r>
    </w:p>
    <w:p w:rsidR="001A5EC9" w:rsidRPr="00D43467" w:rsidRDefault="001A5EC9" w:rsidP="001A5EC9">
      <w:pPr>
        <w:ind w:firstLine="1080"/>
        <w:rPr>
          <w:rFonts w:ascii="Comic Sans MS" w:hAnsi="Comic Sans MS"/>
          <w:sz w:val="22"/>
        </w:rPr>
      </w:pPr>
    </w:p>
    <w:p w:rsidR="001A5EC9" w:rsidRPr="00D43467" w:rsidRDefault="00D43467" w:rsidP="001A5EC9">
      <w:pPr>
        <w:ind w:firstLine="108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     </w:t>
      </w:r>
      <w:r w:rsidRPr="00D43467">
        <w:rPr>
          <w:rFonts w:ascii="Comic Sans MS" w:hAnsi="Comic Sans MS"/>
          <w:b/>
          <w:bCs/>
          <w:sz w:val="22"/>
        </w:rPr>
        <w:t xml:space="preserve">Le barbecue vous attendra </w:t>
      </w:r>
      <w:r w:rsidR="001A5EC9" w:rsidRPr="00D43467">
        <w:rPr>
          <w:rFonts w:ascii="Comic Sans MS" w:hAnsi="Comic Sans MS"/>
          <w:b/>
          <w:bCs/>
          <w:sz w:val="22"/>
        </w:rPr>
        <w:t>à 12H00  à la salle du club de Charmeil.</w:t>
      </w:r>
    </w:p>
    <w:p w:rsidR="001A5EC9" w:rsidRPr="00D43467" w:rsidRDefault="001A5EC9" w:rsidP="001A5EC9">
      <w:pPr>
        <w:ind w:firstLine="1080"/>
        <w:rPr>
          <w:rFonts w:ascii="Comic Sans MS" w:hAnsi="Comic Sans MS"/>
          <w:sz w:val="22"/>
        </w:rPr>
      </w:pPr>
    </w:p>
    <w:p w:rsidR="001A5EC9" w:rsidRPr="00D43467" w:rsidRDefault="001A5EC9" w:rsidP="001A5EC9">
      <w:pPr>
        <w:ind w:firstLine="1080"/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 xml:space="preserve">Le club prend en charge : les viandes, l'apéritif et les vins. Comme l'an passé, nous vous proposons de confectionner </w:t>
      </w:r>
      <w:r w:rsidRPr="00100F2C">
        <w:rPr>
          <w:rFonts w:ascii="Comic Sans MS" w:hAnsi="Comic Sans MS"/>
          <w:b/>
          <w:sz w:val="22"/>
        </w:rPr>
        <w:t>soit une entrée, soit un dessert</w:t>
      </w:r>
      <w:r w:rsidRPr="00D43467">
        <w:rPr>
          <w:rFonts w:ascii="Comic Sans MS" w:hAnsi="Comic Sans MS"/>
          <w:sz w:val="22"/>
        </w:rPr>
        <w:t xml:space="preserve"> (à préciser sur le coupon réponse).</w:t>
      </w:r>
    </w:p>
    <w:p w:rsidR="001A5EC9" w:rsidRPr="00D43467" w:rsidRDefault="001A5EC9" w:rsidP="001A5EC9">
      <w:pPr>
        <w:ind w:firstLine="1080"/>
        <w:rPr>
          <w:rFonts w:ascii="Comic Sans MS" w:hAnsi="Comic Sans MS"/>
          <w:sz w:val="22"/>
        </w:rPr>
      </w:pPr>
    </w:p>
    <w:p w:rsidR="001A5EC9" w:rsidRPr="00D43467" w:rsidRDefault="001A5EC9" w:rsidP="001A5EC9">
      <w:pPr>
        <w:ind w:firstLine="1080"/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>En espérant votre présence, nous vous prions d'agréer, Madame, Monsieur, l'expression de nos salutations sportives.</w:t>
      </w:r>
    </w:p>
    <w:p w:rsidR="001A5EC9" w:rsidRPr="00D43467" w:rsidRDefault="001A5EC9" w:rsidP="001A5EC9">
      <w:pPr>
        <w:rPr>
          <w:rFonts w:ascii="Comic Sans MS" w:hAnsi="Comic Sans MS"/>
          <w:sz w:val="22"/>
        </w:rPr>
      </w:pPr>
    </w:p>
    <w:p w:rsidR="001A5EC9" w:rsidRPr="00D43467" w:rsidRDefault="001A5EC9" w:rsidP="001A5EC9">
      <w:pPr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  <w:t>Les co-présidents</w:t>
      </w:r>
    </w:p>
    <w:p w:rsidR="001A5EC9" w:rsidRPr="00D43467" w:rsidRDefault="001A5EC9" w:rsidP="001A5EC9">
      <w:pPr>
        <w:rPr>
          <w:rFonts w:ascii="Comic Sans MS" w:hAnsi="Comic Sans MS"/>
          <w:sz w:val="22"/>
        </w:rPr>
      </w:pP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</w:r>
      <w:r w:rsidRPr="00D43467">
        <w:rPr>
          <w:rFonts w:ascii="Comic Sans MS" w:hAnsi="Comic Sans MS"/>
          <w:sz w:val="22"/>
        </w:rPr>
        <w:tab/>
        <w:t>Bruno Girard -   Sylvie Manuel</w:t>
      </w:r>
    </w:p>
    <w:p w:rsidR="001A5EC9" w:rsidRDefault="001A5EC9" w:rsidP="001A5EC9">
      <w:pPr>
        <w:rPr>
          <w:sz w:val="22"/>
        </w:rPr>
      </w:pPr>
    </w:p>
    <w:p w:rsidR="001A5EC9" w:rsidRDefault="001A5EC9" w:rsidP="001A5EC9">
      <w:pPr>
        <w:rPr>
          <w:sz w:val="22"/>
        </w:rPr>
      </w:pPr>
    </w:p>
    <w:p w:rsidR="001A5EC9" w:rsidRDefault="001A5EC9" w:rsidP="001A5EC9">
      <w:r>
        <w:rPr>
          <w:rtl/>
        </w:rPr>
        <w:sym w:font="Wingdings 2" w:char="F025"/>
      </w:r>
      <w:r>
        <w:t>-------------------------------------------------------------------------------------------------------------------------------</w:t>
      </w:r>
    </w:p>
    <w:tbl>
      <w:tblPr>
        <w:tblW w:w="479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5586"/>
        <w:gridCol w:w="4941"/>
      </w:tblGrid>
      <w:tr w:rsidR="001A5EC9" w:rsidTr="00D97546">
        <w:tc>
          <w:tcPr>
            <w:tcW w:w="2653" w:type="pct"/>
            <w:tcBorders>
              <w:top w:val="single" w:sz="18" w:space="0" w:color="auto"/>
              <w:right w:val="single" w:sz="12" w:space="0" w:color="auto"/>
            </w:tcBorders>
          </w:tcPr>
          <w:p w:rsidR="001A5EC9" w:rsidRDefault="001A5EC9" w:rsidP="00D97546"/>
        </w:tc>
        <w:tc>
          <w:tcPr>
            <w:tcW w:w="2347" w:type="pct"/>
            <w:tcBorders>
              <w:top w:val="single" w:sz="18" w:space="0" w:color="auto"/>
              <w:left w:val="single" w:sz="12" w:space="0" w:color="auto"/>
              <w:bottom w:val="nil"/>
            </w:tcBorders>
          </w:tcPr>
          <w:p w:rsidR="001A5EC9" w:rsidRDefault="001A5EC9" w:rsidP="00D9754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1A5EC9" w:rsidTr="00D97546">
        <w:tc>
          <w:tcPr>
            <w:tcW w:w="2653" w:type="pct"/>
            <w:tcBorders>
              <w:right w:val="single" w:sz="12" w:space="0" w:color="auto"/>
            </w:tcBorders>
          </w:tcPr>
          <w:p w:rsidR="001A5EC9" w:rsidRDefault="001A5EC9" w:rsidP="00D97546">
            <w:r>
              <w:t>NOM :            _____________________</w:t>
            </w:r>
          </w:p>
        </w:tc>
        <w:tc>
          <w:tcPr>
            <w:tcW w:w="2347" w:type="pct"/>
            <w:tcBorders>
              <w:top w:val="nil"/>
              <w:left w:val="single" w:sz="12" w:space="0" w:color="auto"/>
              <w:bottom w:val="nil"/>
            </w:tcBorders>
          </w:tcPr>
          <w:p w:rsidR="001A5EC9" w:rsidRDefault="001A5EC9" w:rsidP="00D9754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COUPON REPONSE   </w:t>
            </w:r>
          </w:p>
          <w:p w:rsidR="001A5EC9" w:rsidRDefault="001A5EC9" w:rsidP="00D97546">
            <w:pPr>
              <w:pStyle w:val="Titre1"/>
            </w:pPr>
            <w:r>
              <w:t xml:space="preserve">Réponse positive ou négative obligatoire </w:t>
            </w:r>
          </w:p>
        </w:tc>
      </w:tr>
      <w:tr w:rsidR="001A5EC9" w:rsidTr="00D97546">
        <w:tc>
          <w:tcPr>
            <w:tcW w:w="2653" w:type="pct"/>
            <w:tcBorders>
              <w:right w:val="single" w:sz="12" w:space="0" w:color="auto"/>
            </w:tcBorders>
          </w:tcPr>
          <w:p w:rsidR="001A5EC9" w:rsidRDefault="001A5EC9" w:rsidP="00D97546">
            <w:r>
              <w:t>PRENOM :     _____________________</w:t>
            </w:r>
          </w:p>
        </w:tc>
        <w:tc>
          <w:tcPr>
            <w:tcW w:w="2347" w:type="pct"/>
            <w:tcBorders>
              <w:top w:val="nil"/>
              <w:left w:val="single" w:sz="12" w:space="0" w:color="auto"/>
              <w:bottom w:val="nil"/>
            </w:tcBorders>
          </w:tcPr>
          <w:p w:rsidR="001A5EC9" w:rsidRDefault="001A5EC9" w:rsidP="00D97546">
            <w:pPr>
              <w:jc w:val="center"/>
              <w:rPr>
                <w:sz w:val="26"/>
                <w:szCs w:val="26"/>
              </w:rPr>
            </w:pPr>
          </w:p>
        </w:tc>
      </w:tr>
      <w:tr w:rsidR="001A5EC9" w:rsidTr="00D97546">
        <w:tc>
          <w:tcPr>
            <w:tcW w:w="2653" w:type="pct"/>
            <w:tcBorders>
              <w:right w:val="single" w:sz="12" w:space="0" w:color="auto"/>
            </w:tcBorders>
          </w:tcPr>
          <w:p w:rsidR="001A5EC9" w:rsidRDefault="001A5EC9" w:rsidP="00D97546">
            <w:r>
              <w:t>ADRESSE :   _____________________</w:t>
            </w:r>
          </w:p>
        </w:tc>
        <w:tc>
          <w:tcPr>
            <w:tcW w:w="2347" w:type="pct"/>
            <w:tcBorders>
              <w:top w:val="nil"/>
              <w:left w:val="single" w:sz="12" w:space="0" w:color="auto"/>
              <w:bottom w:val="nil"/>
            </w:tcBorders>
          </w:tcPr>
          <w:p w:rsidR="001A5EC9" w:rsidRDefault="001A5EC9" w:rsidP="00D97546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BARBECUE DU </w:t>
            </w:r>
            <w:r w:rsidR="00D43467">
              <w:rPr>
                <w:b/>
                <w:bCs/>
                <w:i/>
                <w:iCs/>
                <w:sz w:val="26"/>
                <w:szCs w:val="26"/>
              </w:rPr>
              <w:t>dimanche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4A2ED1">
              <w:rPr>
                <w:b/>
                <w:bCs/>
                <w:i/>
                <w:iCs/>
                <w:sz w:val="26"/>
                <w:szCs w:val="26"/>
              </w:rPr>
              <w:t>15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juin</w:t>
            </w:r>
            <w:r w:rsidR="00D4346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201</w:t>
            </w:r>
            <w:r w:rsidR="004A2ED1"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1A5EC9" w:rsidTr="00D97546">
        <w:tc>
          <w:tcPr>
            <w:tcW w:w="2653" w:type="pct"/>
            <w:tcBorders>
              <w:right w:val="single" w:sz="12" w:space="0" w:color="auto"/>
            </w:tcBorders>
          </w:tcPr>
          <w:p w:rsidR="001A5EC9" w:rsidRDefault="001A5EC9" w:rsidP="00D97546">
            <w:r>
              <w:t>Tèl :  ----------------------------------</w:t>
            </w:r>
          </w:p>
        </w:tc>
        <w:tc>
          <w:tcPr>
            <w:tcW w:w="2347" w:type="pct"/>
            <w:tcBorders>
              <w:top w:val="nil"/>
              <w:left w:val="single" w:sz="12" w:space="0" w:color="auto"/>
              <w:bottom w:val="nil"/>
            </w:tcBorders>
          </w:tcPr>
          <w:p w:rsidR="001A5EC9" w:rsidRDefault="001A5EC9" w:rsidP="00D97546"/>
        </w:tc>
      </w:tr>
      <w:tr w:rsidR="001A5EC9" w:rsidTr="00D97546">
        <w:tc>
          <w:tcPr>
            <w:tcW w:w="2653" w:type="pct"/>
          </w:tcPr>
          <w:p w:rsidR="001A5EC9" w:rsidRDefault="001A5EC9" w:rsidP="00D97546">
            <w:r>
              <w:t>Portable : -----------------------------------</w:t>
            </w:r>
          </w:p>
          <w:p w:rsidR="001A5EC9" w:rsidRDefault="001A5EC9" w:rsidP="00D97546">
            <w:r>
              <w:t>E mail : -----------------------------------------------------</w:t>
            </w:r>
          </w:p>
        </w:tc>
        <w:tc>
          <w:tcPr>
            <w:tcW w:w="2347" w:type="pct"/>
            <w:tcBorders>
              <w:top w:val="nil"/>
              <w:left w:val="single" w:sz="12" w:space="0" w:color="auto"/>
              <w:bottom w:val="nil"/>
            </w:tcBorders>
          </w:tcPr>
          <w:p w:rsidR="001A5EC9" w:rsidRDefault="001A5EC9" w:rsidP="00D9754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 retourner avant le </w:t>
            </w:r>
            <w:r w:rsidR="004A2ED1">
              <w:rPr>
                <w:i/>
                <w:iCs/>
                <w:sz w:val="20"/>
                <w:szCs w:val="20"/>
              </w:rPr>
              <w:t>31 Mai</w:t>
            </w:r>
            <w:r>
              <w:rPr>
                <w:i/>
                <w:iCs/>
                <w:sz w:val="20"/>
                <w:szCs w:val="20"/>
              </w:rPr>
              <w:t xml:space="preserve"> 201</w:t>
            </w:r>
            <w:r w:rsidR="004A2ED1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à</w:t>
            </w:r>
          </w:p>
          <w:p w:rsidR="001A5EC9" w:rsidRDefault="001A5EC9" w:rsidP="00D97546">
            <w:pPr>
              <w:rPr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Raphaël Sanchez , Gacon , Chemin des Bardets .</w:t>
            </w:r>
          </w:p>
          <w:p w:rsidR="001A5EC9" w:rsidRDefault="001A5EC9" w:rsidP="00D97546">
            <w:r>
              <w:rPr>
                <w:sz w:val="20"/>
              </w:rPr>
              <w:t>03300 Molles  (tél :</w:t>
            </w:r>
            <w:r>
              <w:t xml:space="preserve"> </w:t>
            </w:r>
            <w:r>
              <w:rPr>
                <w:sz w:val="20"/>
                <w:szCs w:val="20"/>
              </w:rPr>
              <w:t>04 70 96 11 45 ou 06 86 75 89 47</w:t>
            </w:r>
            <w:r>
              <w:t>).</w:t>
            </w:r>
          </w:p>
          <w:p w:rsidR="00D43467" w:rsidRDefault="00D43467" w:rsidP="00D97546">
            <w:pPr>
              <w:rPr>
                <w:i/>
                <w:iCs/>
                <w:sz w:val="20"/>
                <w:szCs w:val="20"/>
              </w:rPr>
            </w:pPr>
            <w:r>
              <w:t xml:space="preserve">Ou par retour de mail à </w:t>
            </w:r>
          </w:p>
          <w:p w:rsidR="00D43467" w:rsidRDefault="00D43467" w:rsidP="00D9754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bruno.girard@anconetti-auvergne.fr </w:t>
              </w:r>
            </w:hyperlink>
            <w:r w:rsidR="004A2ED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ou </w:t>
            </w:r>
            <w:r w:rsidR="004A2ED1" w:rsidRPr="004A2ED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raphael.sanchez0323@orange.fr</w:t>
            </w:r>
          </w:p>
          <w:p w:rsidR="004A2ED1" w:rsidRDefault="004A2ED1" w:rsidP="00D9754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A5EC9" w:rsidTr="00D97546">
        <w:tc>
          <w:tcPr>
            <w:tcW w:w="5000" w:type="pct"/>
            <w:gridSpan w:val="2"/>
          </w:tcPr>
          <w:p w:rsidR="001A5EC9" w:rsidRDefault="001A5EC9" w:rsidP="00D97546">
            <w:r>
              <w:t xml:space="preserve">       □ NON, nous ne pourrons pas participer au barbecue.</w:t>
            </w:r>
          </w:p>
        </w:tc>
      </w:tr>
      <w:tr w:rsidR="001A5EC9" w:rsidTr="00D97546">
        <w:trPr>
          <w:trHeight w:val="495"/>
        </w:trPr>
        <w:tc>
          <w:tcPr>
            <w:tcW w:w="5000" w:type="pct"/>
            <w:gridSpan w:val="2"/>
          </w:tcPr>
          <w:p w:rsidR="001A5EC9" w:rsidRDefault="001A5EC9" w:rsidP="00D97546">
            <w:r>
              <w:t xml:space="preserve">       □ OUI, nous participerons au barbecue, nous serons __ __ personnes </w:t>
            </w:r>
          </w:p>
        </w:tc>
      </w:tr>
      <w:tr w:rsidR="001A5EC9" w:rsidTr="00D97546">
        <w:tc>
          <w:tcPr>
            <w:tcW w:w="5000" w:type="pct"/>
            <w:gridSpan w:val="2"/>
          </w:tcPr>
          <w:p w:rsidR="001A5EC9" w:rsidRDefault="001A5EC9" w:rsidP="00D9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1A5EC9" w:rsidTr="00D97546">
        <w:tc>
          <w:tcPr>
            <w:tcW w:w="5000" w:type="pct"/>
            <w:gridSpan w:val="2"/>
          </w:tcPr>
          <w:p w:rsidR="001A5EC9" w:rsidRDefault="001A5EC9" w:rsidP="00D97546">
            <w:r>
              <w:t xml:space="preserve">  Nous apportons         □  une entrée                    ou                □  un dessert</w:t>
            </w:r>
          </w:p>
        </w:tc>
      </w:tr>
      <w:tr w:rsidR="001A5EC9" w:rsidTr="00D97546">
        <w:tc>
          <w:tcPr>
            <w:tcW w:w="5000" w:type="pct"/>
            <w:gridSpan w:val="2"/>
          </w:tcPr>
          <w:p w:rsidR="001A5EC9" w:rsidRDefault="001A5EC9" w:rsidP="00D97546"/>
        </w:tc>
      </w:tr>
      <w:tr w:rsidR="001A5EC9" w:rsidTr="00D97546">
        <w:tc>
          <w:tcPr>
            <w:tcW w:w="5000" w:type="pct"/>
            <w:gridSpan w:val="2"/>
          </w:tcPr>
          <w:p w:rsidR="001A5EC9" w:rsidRDefault="001A5EC9" w:rsidP="00D97546">
            <w:r>
              <w:t xml:space="preserve">                                                                         Date et signature des représentants légaux</w:t>
            </w:r>
          </w:p>
          <w:p w:rsidR="001A5EC9" w:rsidRDefault="001A5EC9" w:rsidP="00D97546"/>
          <w:p w:rsidR="001A5EC9" w:rsidRDefault="001A5EC9" w:rsidP="00D97546">
            <w:r>
              <w:t>A ………………………..     le ………………</w:t>
            </w:r>
          </w:p>
        </w:tc>
      </w:tr>
      <w:tr w:rsidR="001A5EC9" w:rsidTr="00D97546">
        <w:tc>
          <w:tcPr>
            <w:tcW w:w="5000" w:type="pct"/>
            <w:gridSpan w:val="2"/>
          </w:tcPr>
          <w:p w:rsidR="001A5EC9" w:rsidRDefault="001A5EC9" w:rsidP="00D97546"/>
          <w:p w:rsidR="001A5EC9" w:rsidRDefault="001A5EC9" w:rsidP="00D97546"/>
          <w:p w:rsidR="001A5EC9" w:rsidRDefault="001A5EC9" w:rsidP="00D97546"/>
        </w:tc>
      </w:tr>
    </w:tbl>
    <w:p w:rsidR="001A5EC9" w:rsidRDefault="001A5EC9" w:rsidP="001A5EC9"/>
    <w:p w:rsidR="001A5EC9" w:rsidRDefault="001A5EC9" w:rsidP="001A5EC9"/>
    <w:p w:rsidR="001A5EC9" w:rsidRDefault="001A5EC9" w:rsidP="001A5EC9">
      <w:pPr>
        <w:jc w:val="center"/>
        <w:rPr>
          <w:sz w:val="52"/>
          <w:szCs w:val="52"/>
        </w:rPr>
      </w:pPr>
    </w:p>
    <w:p w:rsidR="001A5EC9" w:rsidRDefault="001A5EC9" w:rsidP="001A5EC9">
      <w:pPr>
        <w:jc w:val="center"/>
        <w:rPr>
          <w:sz w:val="52"/>
          <w:szCs w:val="52"/>
        </w:rPr>
      </w:pPr>
    </w:p>
    <w:p w:rsidR="001A5EC9" w:rsidRDefault="001A5EC9" w:rsidP="001A5EC9">
      <w:pPr>
        <w:jc w:val="center"/>
        <w:rPr>
          <w:sz w:val="52"/>
          <w:szCs w:val="52"/>
        </w:rPr>
      </w:pPr>
    </w:p>
    <w:p w:rsidR="001A5EC9" w:rsidRPr="00102ADE" w:rsidRDefault="001A5EC9" w:rsidP="001A5EC9">
      <w:pPr>
        <w:jc w:val="center"/>
        <w:rPr>
          <w:sz w:val="52"/>
          <w:szCs w:val="52"/>
        </w:rPr>
        <w:sectPr w:rsidR="001A5EC9" w:rsidRPr="00102AD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5EC9" w:rsidRDefault="001A5EC9" w:rsidP="001A5EC9"/>
    <w:sectPr w:rsidR="001A5EC9" w:rsidSect="00D97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A5EC9"/>
    <w:rsid w:val="00006168"/>
    <w:rsid w:val="000079B0"/>
    <w:rsid w:val="00007E5B"/>
    <w:rsid w:val="0001704B"/>
    <w:rsid w:val="0002408D"/>
    <w:rsid w:val="000311C1"/>
    <w:rsid w:val="000438F5"/>
    <w:rsid w:val="0005010C"/>
    <w:rsid w:val="00063D92"/>
    <w:rsid w:val="00065A3B"/>
    <w:rsid w:val="0007384D"/>
    <w:rsid w:val="00075C6A"/>
    <w:rsid w:val="00096EEA"/>
    <w:rsid w:val="000A687D"/>
    <w:rsid w:val="000C1142"/>
    <w:rsid w:val="000D27EB"/>
    <w:rsid w:val="000E00DF"/>
    <w:rsid w:val="000E4C3F"/>
    <w:rsid w:val="00100F2C"/>
    <w:rsid w:val="00114E2F"/>
    <w:rsid w:val="00117B85"/>
    <w:rsid w:val="001313BA"/>
    <w:rsid w:val="00144BB7"/>
    <w:rsid w:val="001639A8"/>
    <w:rsid w:val="001662B4"/>
    <w:rsid w:val="00175B6F"/>
    <w:rsid w:val="001818FF"/>
    <w:rsid w:val="001A5EC9"/>
    <w:rsid w:val="001B4C03"/>
    <w:rsid w:val="001D2BB5"/>
    <w:rsid w:val="001D6B64"/>
    <w:rsid w:val="00206A63"/>
    <w:rsid w:val="002107A6"/>
    <w:rsid w:val="00210F01"/>
    <w:rsid w:val="00220D35"/>
    <w:rsid w:val="0022438B"/>
    <w:rsid w:val="002459F6"/>
    <w:rsid w:val="002622EC"/>
    <w:rsid w:val="0026321E"/>
    <w:rsid w:val="002C0480"/>
    <w:rsid w:val="002C4D61"/>
    <w:rsid w:val="002D76B6"/>
    <w:rsid w:val="002E4263"/>
    <w:rsid w:val="00316927"/>
    <w:rsid w:val="003304D5"/>
    <w:rsid w:val="003445EB"/>
    <w:rsid w:val="0035091D"/>
    <w:rsid w:val="00350CFD"/>
    <w:rsid w:val="00352B3F"/>
    <w:rsid w:val="00353A25"/>
    <w:rsid w:val="00354A57"/>
    <w:rsid w:val="00382FDB"/>
    <w:rsid w:val="00390A59"/>
    <w:rsid w:val="003A71CB"/>
    <w:rsid w:val="003A729F"/>
    <w:rsid w:val="003A79B6"/>
    <w:rsid w:val="003B379A"/>
    <w:rsid w:val="003C16BF"/>
    <w:rsid w:val="003D5E72"/>
    <w:rsid w:val="003F1230"/>
    <w:rsid w:val="003F41A9"/>
    <w:rsid w:val="004114C7"/>
    <w:rsid w:val="004134A8"/>
    <w:rsid w:val="004247EA"/>
    <w:rsid w:val="0043773F"/>
    <w:rsid w:val="00442841"/>
    <w:rsid w:val="00444482"/>
    <w:rsid w:val="004622EC"/>
    <w:rsid w:val="00464EB1"/>
    <w:rsid w:val="00467BB0"/>
    <w:rsid w:val="00470D83"/>
    <w:rsid w:val="0048680F"/>
    <w:rsid w:val="004A2ED1"/>
    <w:rsid w:val="004A5BD1"/>
    <w:rsid w:val="004C0896"/>
    <w:rsid w:val="004F4AA7"/>
    <w:rsid w:val="00517136"/>
    <w:rsid w:val="005201A8"/>
    <w:rsid w:val="00520DB6"/>
    <w:rsid w:val="00526EA2"/>
    <w:rsid w:val="00527E65"/>
    <w:rsid w:val="005457FF"/>
    <w:rsid w:val="0055029B"/>
    <w:rsid w:val="00556366"/>
    <w:rsid w:val="005653DC"/>
    <w:rsid w:val="0056653C"/>
    <w:rsid w:val="00575222"/>
    <w:rsid w:val="005846F6"/>
    <w:rsid w:val="005859A4"/>
    <w:rsid w:val="005B5AD7"/>
    <w:rsid w:val="005C1260"/>
    <w:rsid w:val="005D0B29"/>
    <w:rsid w:val="005D14FB"/>
    <w:rsid w:val="005D75FF"/>
    <w:rsid w:val="005D7860"/>
    <w:rsid w:val="005E4A46"/>
    <w:rsid w:val="005F2745"/>
    <w:rsid w:val="00640A0F"/>
    <w:rsid w:val="0064210F"/>
    <w:rsid w:val="00667638"/>
    <w:rsid w:val="00675C31"/>
    <w:rsid w:val="0069704A"/>
    <w:rsid w:val="006C17A0"/>
    <w:rsid w:val="006C2520"/>
    <w:rsid w:val="006C259D"/>
    <w:rsid w:val="006C5AA3"/>
    <w:rsid w:val="006C5F43"/>
    <w:rsid w:val="006E599B"/>
    <w:rsid w:val="006E6318"/>
    <w:rsid w:val="006E7599"/>
    <w:rsid w:val="006F0AFC"/>
    <w:rsid w:val="006F5942"/>
    <w:rsid w:val="00702E31"/>
    <w:rsid w:val="00703211"/>
    <w:rsid w:val="00710577"/>
    <w:rsid w:val="007144DA"/>
    <w:rsid w:val="00714F1A"/>
    <w:rsid w:val="0071767F"/>
    <w:rsid w:val="00724760"/>
    <w:rsid w:val="00741C69"/>
    <w:rsid w:val="00744263"/>
    <w:rsid w:val="0074450C"/>
    <w:rsid w:val="007504C5"/>
    <w:rsid w:val="0076286D"/>
    <w:rsid w:val="00763A4F"/>
    <w:rsid w:val="0076678C"/>
    <w:rsid w:val="00766B53"/>
    <w:rsid w:val="0076741C"/>
    <w:rsid w:val="00771E1B"/>
    <w:rsid w:val="00777DD2"/>
    <w:rsid w:val="00777E7F"/>
    <w:rsid w:val="00790D31"/>
    <w:rsid w:val="007A2918"/>
    <w:rsid w:val="007B4D74"/>
    <w:rsid w:val="007B7DD4"/>
    <w:rsid w:val="007D007A"/>
    <w:rsid w:val="007D2B3A"/>
    <w:rsid w:val="007D532D"/>
    <w:rsid w:val="007E18B4"/>
    <w:rsid w:val="007E4667"/>
    <w:rsid w:val="007F40B2"/>
    <w:rsid w:val="007F462D"/>
    <w:rsid w:val="00850187"/>
    <w:rsid w:val="00857DFF"/>
    <w:rsid w:val="00865CAB"/>
    <w:rsid w:val="00867CB8"/>
    <w:rsid w:val="0087081E"/>
    <w:rsid w:val="008A5E53"/>
    <w:rsid w:val="008B6FE3"/>
    <w:rsid w:val="008C420D"/>
    <w:rsid w:val="008D13B7"/>
    <w:rsid w:val="008F0E85"/>
    <w:rsid w:val="008F6EE1"/>
    <w:rsid w:val="00905751"/>
    <w:rsid w:val="00914957"/>
    <w:rsid w:val="0092308B"/>
    <w:rsid w:val="009252E7"/>
    <w:rsid w:val="009306F8"/>
    <w:rsid w:val="00935BDA"/>
    <w:rsid w:val="00943998"/>
    <w:rsid w:val="00964285"/>
    <w:rsid w:val="0098353F"/>
    <w:rsid w:val="0099326A"/>
    <w:rsid w:val="00994F2E"/>
    <w:rsid w:val="0099776F"/>
    <w:rsid w:val="009B5A9C"/>
    <w:rsid w:val="009E24A2"/>
    <w:rsid w:val="009F477E"/>
    <w:rsid w:val="009F64BB"/>
    <w:rsid w:val="00A20915"/>
    <w:rsid w:val="00A24365"/>
    <w:rsid w:val="00A31843"/>
    <w:rsid w:val="00A33BE8"/>
    <w:rsid w:val="00A42100"/>
    <w:rsid w:val="00A45D33"/>
    <w:rsid w:val="00A46538"/>
    <w:rsid w:val="00A62C7A"/>
    <w:rsid w:val="00A73A51"/>
    <w:rsid w:val="00A77403"/>
    <w:rsid w:val="00A94383"/>
    <w:rsid w:val="00A94EF8"/>
    <w:rsid w:val="00AB08C2"/>
    <w:rsid w:val="00AE1457"/>
    <w:rsid w:val="00AF1C97"/>
    <w:rsid w:val="00AF4CC8"/>
    <w:rsid w:val="00B12366"/>
    <w:rsid w:val="00B21DE9"/>
    <w:rsid w:val="00B45660"/>
    <w:rsid w:val="00B54F09"/>
    <w:rsid w:val="00B760D2"/>
    <w:rsid w:val="00BC0275"/>
    <w:rsid w:val="00BC0610"/>
    <w:rsid w:val="00BD5731"/>
    <w:rsid w:val="00BF42C8"/>
    <w:rsid w:val="00BF48D9"/>
    <w:rsid w:val="00BF6128"/>
    <w:rsid w:val="00C13699"/>
    <w:rsid w:val="00C25260"/>
    <w:rsid w:val="00C35B87"/>
    <w:rsid w:val="00C4128B"/>
    <w:rsid w:val="00C42FB6"/>
    <w:rsid w:val="00C439E5"/>
    <w:rsid w:val="00C509F0"/>
    <w:rsid w:val="00C5493B"/>
    <w:rsid w:val="00C719EC"/>
    <w:rsid w:val="00C8280D"/>
    <w:rsid w:val="00CA2ECB"/>
    <w:rsid w:val="00CD3A8B"/>
    <w:rsid w:val="00CF611D"/>
    <w:rsid w:val="00CF6FB3"/>
    <w:rsid w:val="00D02976"/>
    <w:rsid w:val="00D05F6F"/>
    <w:rsid w:val="00D06229"/>
    <w:rsid w:val="00D14C03"/>
    <w:rsid w:val="00D16C12"/>
    <w:rsid w:val="00D25CE4"/>
    <w:rsid w:val="00D43467"/>
    <w:rsid w:val="00D47754"/>
    <w:rsid w:val="00D73BF3"/>
    <w:rsid w:val="00D93CC9"/>
    <w:rsid w:val="00D97546"/>
    <w:rsid w:val="00DA6EFC"/>
    <w:rsid w:val="00DE41B3"/>
    <w:rsid w:val="00DE6D2B"/>
    <w:rsid w:val="00E13E9B"/>
    <w:rsid w:val="00E16822"/>
    <w:rsid w:val="00E173D6"/>
    <w:rsid w:val="00E22103"/>
    <w:rsid w:val="00E30AF6"/>
    <w:rsid w:val="00E51D22"/>
    <w:rsid w:val="00E6028F"/>
    <w:rsid w:val="00E65EA5"/>
    <w:rsid w:val="00E76574"/>
    <w:rsid w:val="00EB1ECA"/>
    <w:rsid w:val="00EB7075"/>
    <w:rsid w:val="00EC5AC6"/>
    <w:rsid w:val="00ED176B"/>
    <w:rsid w:val="00ED51FD"/>
    <w:rsid w:val="00EF03D6"/>
    <w:rsid w:val="00F23082"/>
    <w:rsid w:val="00F2777A"/>
    <w:rsid w:val="00F33F27"/>
    <w:rsid w:val="00F51175"/>
    <w:rsid w:val="00F56F0F"/>
    <w:rsid w:val="00F676DB"/>
    <w:rsid w:val="00F72698"/>
    <w:rsid w:val="00F809CA"/>
    <w:rsid w:val="00F93206"/>
    <w:rsid w:val="00F96FDB"/>
    <w:rsid w:val="00FA386B"/>
    <w:rsid w:val="00FB08DD"/>
    <w:rsid w:val="00FB7D9B"/>
    <w:rsid w:val="00FE0628"/>
    <w:rsid w:val="00FE0E1B"/>
    <w:rsid w:val="00FE751B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EC9"/>
    <w:rPr>
      <w:sz w:val="24"/>
      <w:szCs w:val="24"/>
    </w:rPr>
  </w:style>
  <w:style w:type="paragraph" w:styleId="Titre1">
    <w:name w:val="heading 1"/>
    <w:basedOn w:val="Normal"/>
    <w:next w:val="Normal"/>
    <w:qFormat/>
    <w:rsid w:val="001A5EC9"/>
    <w:pPr>
      <w:keepNext/>
      <w:outlineLvl w:val="0"/>
    </w:pPr>
    <w:rPr>
      <w:b/>
      <w:bCs/>
      <w:i/>
      <w:iCs/>
      <w:sz w:val="28"/>
      <w:szCs w:val="3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D43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.girard@anconetti-auverg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sandrine sandrine</cp:lastModifiedBy>
  <cp:revision>2</cp:revision>
  <dcterms:created xsi:type="dcterms:W3CDTF">2014-04-18T21:20:00Z</dcterms:created>
  <dcterms:modified xsi:type="dcterms:W3CDTF">2014-04-18T21:20:00Z</dcterms:modified>
</cp:coreProperties>
</file>